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2C" w:rsidRPr="00C1570D" w:rsidRDefault="00EF343C" w:rsidP="00C1570D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43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6pt;height:735.6pt" o:ole="">
            <v:imagedata r:id="rId8" o:title=""/>
          </v:shape>
          <o:OLEObject Type="Embed" ProgID="AcroExch.Document.DC" ShapeID="_x0000_i1025" DrawAspect="Content" ObjectID="_1678627748" r:id="rId9"/>
        </w:object>
      </w:r>
      <w:r w:rsidR="00B0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</w:t>
      </w:r>
      <w:r w:rsidR="00BB382C" w:rsidRPr="009B2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 </w:t>
      </w:r>
      <w:r w:rsidR="00BB382C" w:rsidRPr="009B2C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BB382C" w:rsidRPr="009B2CF1" w:rsidRDefault="00BB382C" w:rsidP="00BB38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Театрально-игровая деятельность имеет большое значение для всестороннего воспитания детей: развивает художественный вкус, творческие и декламационные способности, формирует чувство коллективизма, развивает память.         </w:t>
      </w: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для этой деятельности отводится вне занятий: во второй половине дня, в группе или на прогулке в тёплое время года (с апреля по октябрь).        </w:t>
      </w: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Театрализованные игры включают: </w:t>
      </w:r>
      <w:r w:rsidRPr="007D4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 детей с кукольными персонажами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(сюжетными и образными игрушками), пальчиковыми, бибабо, плоскостными фигур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ми, </w:t>
      </w:r>
      <w:hyperlink r:id="rId10" w:tgtFrame="_blank" w:history="1">
        <w:r w:rsidRPr="007D41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куклами</w:t>
        </w:r>
      </w:hyperlink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марионетками;</w:t>
      </w: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непосредственные </w:t>
      </w:r>
      <w:r w:rsidRPr="007D4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 по ролям</w:t>
      </w:r>
      <w:r w:rsidR="00494E9D"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382C" w:rsidRPr="007D416B" w:rsidRDefault="00A75F56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B382C"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литературную деятельность</w:t>
      </w:r>
      <w:r w:rsidR="00BB382C"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(проявляется в виде диалогов и монологов от лица персонажей литературных произведений, с использованием слов автора);</w:t>
      </w:r>
    </w:p>
    <w:p w:rsidR="00BB382C" w:rsidRPr="007D416B" w:rsidRDefault="00A75F56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BB382C"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изобразительную деятельность</w:t>
      </w:r>
      <w:r w:rsidR="00BB382C"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носит характер пространственно - изобразительной, офо</w:t>
      </w:r>
      <w:r w:rsidR="00BB382C"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B382C"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мительской: дети создают рисованные или апплик5ативные декорации, костюмы персонажей;</w:t>
      </w:r>
    </w:p>
    <w:p w:rsidR="00BB382C" w:rsidRPr="007D416B" w:rsidRDefault="00A75F56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BB382C"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музыкальную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деятельность</w:t>
      </w:r>
      <w:r w:rsidR="00BB382C"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 </w:t>
      </w:r>
      <w:r w:rsidR="00BB382C"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знакомых песен от лица персонажей, их инсценир</w:t>
      </w:r>
      <w:r w:rsidR="00BB382C"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382C"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вание, приплясывание, напевание и т.д.</w:t>
      </w: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Театрализованные игры планируются ежедневно в самостоятельной игровой деятельности. Раб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по ознакомлению с театрально-игровой деятельностью начинается с младшего дошкольного возраста (разыгрывание с помощью воспитателя знакомых сказок, народных песенок, потешек, небольших занимательных сценок) и продолжается в среднем и старшем дошкольном возрасте (создание мини-этюдов, игр-имитаций, элементов логоритмики, пальчиковой и артикуляционной гимнастики, театральных постановок, мини-спектаклей). Всё это является хорошим средством повышения эмоционального тонуса малышей, развития их общительности, стремления прин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активное участие в общих затеях.</w:t>
      </w: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театрализованных игр непременно связана с работой над выразительностью речи. Педагог учит детей управлять силой голоса, тембром, темпом речи, соответствующим персон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жу, учит звукоподражанию, чёткой дикции. После разучивания текста воспитатель начинает р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ботать с детьми над движениями; учит их по средствам движения передавать характер литер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турного героя (лиса – хитрая, ходит на цыпочках, в глазки всем заглядывает, вертит головой в разные стороны, хочет всем понравиться).</w:t>
      </w:r>
    </w:p>
    <w:p w:rsidR="00B15804" w:rsidRPr="007D416B" w:rsidRDefault="00B15804" w:rsidP="007D4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82C" w:rsidRPr="007D416B" w:rsidRDefault="00B02EDA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BB382C"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BB382C"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развития у ребёнка интереса к театральной деятельности и жел</w:t>
      </w:r>
      <w:r w:rsidR="00BB382C"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B382C"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выступать вместе с коллективом сверстников.</w:t>
      </w: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82C" w:rsidRPr="007D416B" w:rsidRDefault="00B02EDA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BB382C"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="00BB382C"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импровизации с использованием доступных каждому ребёнку средств выразительности (мимика, жесты, движения и т.п.). Помогать в создании выразительных средств.</w:t>
      </w: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тому, чтобы знания ребёнка о жизни, его желания и интересы естественно впл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тались в содержание театральной деятельности.</w:t>
      </w: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согласовывать свои действия с действиями партнёра (слушать, не перебивая; говорить, обращаясь к партнёру).</w:t>
      </w: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движения и действия соответственно логике действий персонажей и с учетом места действия.</w:t>
      </w: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желание произносить небольшие монологи и развернутые диалоги (в соответствии с сюжетом инсценировки).</w:t>
      </w: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историей театра. Дать представление о разных видах кукольных театров: пальчиковом, настольном, трафаретном, бибабо, ростовых кукол, театром марионеток и театром теней.</w:t>
      </w:r>
    </w:p>
    <w:p w:rsidR="0093245D" w:rsidRPr="007D416B" w:rsidRDefault="0093245D" w:rsidP="007D41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D63" w:rsidRPr="007D416B" w:rsidRDefault="00006D63" w:rsidP="007D41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570D" w:rsidRDefault="00C1570D" w:rsidP="00B02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570D" w:rsidRDefault="00C1570D" w:rsidP="00B02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45D" w:rsidRPr="007D416B" w:rsidRDefault="00B02EDA" w:rsidP="00B0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</w:t>
      </w:r>
      <w:r w:rsidR="0093245D"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93245D" w:rsidRPr="007D416B" w:rsidRDefault="0093245D" w:rsidP="007D4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Умение оценивать и использовать полученные знания и умения в области театрального искусства.</w:t>
      </w:r>
    </w:p>
    <w:p w:rsidR="0093245D" w:rsidRPr="007D416B" w:rsidRDefault="0093245D" w:rsidP="007D4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необходимых актерских навыков: свободно взаимодействовать с пар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нером, действовать в предлагаемых обстоятельствах, импровизировать, сосредоточивать вним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эмоциональную память, общаться со зрителем.</w:t>
      </w:r>
    </w:p>
    <w:p w:rsidR="0093245D" w:rsidRPr="007D416B" w:rsidRDefault="0093245D" w:rsidP="007D4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Владение необходимыми навыками пластической выразительности и сценической речи.</w:t>
      </w:r>
    </w:p>
    <w:p w:rsidR="0093245D" w:rsidRPr="007D416B" w:rsidRDefault="0093245D" w:rsidP="007D4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Использование практических навыков при работе над внешним обликом героя - подбор грима, костюмов, прически.</w:t>
      </w:r>
    </w:p>
    <w:p w:rsidR="0093245D" w:rsidRPr="007D416B" w:rsidRDefault="0093245D" w:rsidP="007D4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Повышение интереса к изучению материала, связанного с искусством театра, литерат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рой.</w:t>
      </w:r>
    </w:p>
    <w:p w:rsidR="0093245D" w:rsidRPr="007D416B" w:rsidRDefault="0093245D" w:rsidP="007D4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Активное проявление своих индивидуальных способностей в работе над спектаклем: обсуждение костюмов, декораций.</w:t>
      </w:r>
    </w:p>
    <w:p w:rsidR="0093245D" w:rsidRPr="007D416B" w:rsidRDefault="0093245D" w:rsidP="007D4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Создание спектаклей различной направленности, участие в них участников студии в самом различном качестве.</w:t>
      </w: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EDA" w:rsidRPr="00C1570D" w:rsidRDefault="00B02EDA" w:rsidP="007D41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8207C0" w:rsidRPr="00C15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Актуальность:</w:t>
      </w:r>
      <w:r w:rsidR="005D2BE3" w:rsidRPr="00C1570D">
        <w:rPr>
          <w:rFonts w:ascii="Times New Roman" w:hAnsi="Times New Roman" w:cs="Times New Roman"/>
          <w:sz w:val="24"/>
          <w:szCs w:val="24"/>
        </w:rPr>
        <w:t>программа ориентирована на всестороннее развитие личности ребенка, его н</w:t>
      </w:r>
      <w:r w:rsidR="005D2BE3" w:rsidRPr="00C1570D">
        <w:rPr>
          <w:rFonts w:ascii="Times New Roman" w:hAnsi="Times New Roman" w:cs="Times New Roman"/>
          <w:sz w:val="24"/>
          <w:szCs w:val="24"/>
        </w:rPr>
        <w:t>е</w:t>
      </w:r>
      <w:r w:rsidR="005D2BE3" w:rsidRPr="00C1570D">
        <w:rPr>
          <w:rFonts w:ascii="Times New Roman" w:hAnsi="Times New Roman" w:cs="Times New Roman"/>
          <w:sz w:val="24"/>
          <w:szCs w:val="24"/>
        </w:rPr>
        <w:t>повторимой индивидуальности, направлена на гуманизацию воспитательно-образовательной р</w:t>
      </w:r>
      <w:r w:rsidR="005D2BE3" w:rsidRPr="00C1570D">
        <w:rPr>
          <w:rFonts w:ascii="Times New Roman" w:hAnsi="Times New Roman" w:cs="Times New Roman"/>
          <w:sz w:val="24"/>
          <w:szCs w:val="24"/>
        </w:rPr>
        <w:t>а</w:t>
      </w:r>
      <w:r w:rsidR="005D2BE3" w:rsidRPr="00C1570D">
        <w:rPr>
          <w:rFonts w:ascii="Times New Roman" w:hAnsi="Times New Roman" w:cs="Times New Roman"/>
          <w:sz w:val="24"/>
          <w:szCs w:val="24"/>
        </w:rPr>
        <w:t>боты с детьми, основана на психологических особенностях</w:t>
      </w:r>
      <w:r w:rsidRPr="00C1570D">
        <w:rPr>
          <w:rFonts w:ascii="Times New Roman" w:hAnsi="Times New Roman" w:cs="Times New Roman"/>
          <w:sz w:val="24"/>
          <w:szCs w:val="24"/>
        </w:rPr>
        <w:t xml:space="preserve"> развития детей в детском саду.</w:t>
      </w:r>
    </w:p>
    <w:p w:rsidR="005D2BE3" w:rsidRPr="00B02EDA" w:rsidRDefault="00B02EDA" w:rsidP="007D41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8207C0" w:rsidRPr="00C15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Новизной:</w:t>
      </w:r>
      <w:r w:rsidR="005D2BE3" w:rsidRPr="00C1570D">
        <w:rPr>
          <w:rStyle w:val="a5"/>
          <w:rFonts w:ascii="Times New Roman" w:hAnsi="Times New Roman" w:cs="Times New Roman"/>
          <w:sz w:val="24"/>
          <w:szCs w:val="24"/>
        </w:rPr>
        <w:t> </w:t>
      </w:r>
      <w:r w:rsidR="005D2BE3" w:rsidRPr="00C1570D">
        <w:rPr>
          <w:rFonts w:ascii="Times New Roman" w:hAnsi="Times New Roman" w:cs="Times New Roman"/>
          <w:sz w:val="24"/>
          <w:szCs w:val="24"/>
        </w:rPr>
        <w:t>в программе систематизированы средства и методы театрально-игровой деятельн</w:t>
      </w:r>
      <w:r w:rsidR="005D2BE3" w:rsidRPr="00C1570D">
        <w:rPr>
          <w:rFonts w:ascii="Times New Roman" w:hAnsi="Times New Roman" w:cs="Times New Roman"/>
          <w:sz w:val="24"/>
          <w:szCs w:val="24"/>
        </w:rPr>
        <w:t>о</w:t>
      </w:r>
      <w:r w:rsidR="005D2BE3" w:rsidRPr="00C1570D">
        <w:rPr>
          <w:rFonts w:ascii="Times New Roman" w:hAnsi="Times New Roman" w:cs="Times New Roman"/>
          <w:sz w:val="24"/>
          <w:szCs w:val="24"/>
        </w:rPr>
        <w:t>сти, обосновано использование разных видов детской творческой деятельности в процессе теа</w:t>
      </w:r>
      <w:r w:rsidR="005D2BE3" w:rsidRPr="00C1570D">
        <w:rPr>
          <w:rFonts w:ascii="Times New Roman" w:hAnsi="Times New Roman" w:cs="Times New Roman"/>
          <w:sz w:val="24"/>
          <w:szCs w:val="24"/>
        </w:rPr>
        <w:t>т</w:t>
      </w:r>
      <w:r w:rsidR="005D2BE3" w:rsidRPr="00C1570D">
        <w:rPr>
          <w:rFonts w:ascii="Times New Roman" w:hAnsi="Times New Roman" w:cs="Times New Roman"/>
          <w:sz w:val="24"/>
          <w:szCs w:val="24"/>
        </w:rPr>
        <w:t>рального воплощения.</w:t>
      </w:r>
    </w:p>
    <w:p w:rsidR="008207C0" w:rsidRPr="007D416B" w:rsidRDefault="00B02EDA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8207C0"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программы:</w:t>
      </w:r>
      <w:r w:rsidR="008207C0"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год</w:t>
      </w:r>
    </w:p>
    <w:p w:rsidR="005A339E" w:rsidRPr="007D416B" w:rsidRDefault="005A339E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7C0" w:rsidRPr="007D416B" w:rsidRDefault="00B02EDA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8207C0"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воспитанников:</w:t>
      </w:r>
      <w:r w:rsidR="005A339E"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5-6 лет</w:t>
      </w:r>
    </w:p>
    <w:p w:rsidR="005A339E" w:rsidRPr="007D416B" w:rsidRDefault="005A339E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7C0" w:rsidRPr="007D416B" w:rsidRDefault="00B02EDA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8207C0"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</w:t>
      </w:r>
      <w:r w:rsidR="005A339E"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</w:t>
      </w:r>
      <w:r w:rsidR="005A339E"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: 26</w:t>
      </w:r>
    </w:p>
    <w:p w:rsidR="005A339E" w:rsidRPr="007D416B" w:rsidRDefault="005A339E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39E" w:rsidRPr="007D416B" w:rsidRDefault="00B02EDA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5A339E"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воспитанников на индивидуальных занятиях</w:t>
      </w:r>
      <w:r w:rsidR="005A339E"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: 1</w:t>
      </w:r>
    </w:p>
    <w:p w:rsidR="005A339E" w:rsidRPr="007D416B" w:rsidRDefault="005A339E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39E" w:rsidRPr="007D416B" w:rsidRDefault="00B02EDA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="005A339E"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набора:</w:t>
      </w:r>
      <w:r w:rsidR="005A339E"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свободный</w:t>
      </w:r>
    </w:p>
    <w:p w:rsidR="009B2CF1" w:rsidRPr="007D416B" w:rsidRDefault="009B2CF1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CF1" w:rsidRPr="007D416B" w:rsidRDefault="009B2CF1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39E" w:rsidRPr="007D416B" w:rsidRDefault="005A339E" w:rsidP="007D4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39E" w:rsidRPr="007D416B" w:rsidRDefault="005A339E" w:rsidP="007D4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16B" w:rsidRPr="007D416B" w:rsidRDefault="007D416B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F56" w:rsidRDefault="00A75F56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F56" w:rsidRDefault="00A75F56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F56" w:rsidRDefault="00A75F56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F56" w:rsidRDefault="00A75F56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F56" w:rsidRDefault="00A75F56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F56" w:rsidRDefault="00A75F56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F56" w:rsidRDefault="00A75F56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F56" w:rsidRDefault="00A75F56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F56" w:rsidRDefault="00A75F56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F56" w:rsidRDefault="00A75F56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70D" w:rsidRDefault="00C1570D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70D" w:rsidRDefault="00C1570D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70D" w:rsidRDefault="00C1570D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70D" w:rsidRDefault="00C1570D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70D" w:rsidRDefault="00C1570D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804" w:rsidRPr="007D416B" w:rsidRDefault="00B02EDA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12. </w:t>
      </w:r>
      <w:r w:rsidR="00B15804"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на год:</w:t>
      </w:r>
    </w:p>
    <w:p w:rsidR="00B15804" w:rsidRPr="007D416B" w:rsidRDefault="00B15804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дать представление о разных видах кукольных театров: пальчиковом, настольном, бибабо, ростовых кукол. Познакомить ребят с правилами поведения в театре и профессией актера, кот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 управляет </w:t>
      </w:r>
      <w:hyperlink r:id="rId11" w:tgtFrame="_blank" w:history="1">
        <w:r w:rsidRPr="007D41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куклами</w:t>
        </w:r>
      </w:hyperlink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Расширить словарный запас воспитанников.        </w:t>
      </w: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мышление, речь. Воспитывать интерес и уважение к профессии актера.        </w:t>
      </w:r>
    </w:p>
    <w:p w:rsidR="00A75F56" w:rsidRDefault="00A75F56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3245D"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русским фольклором. Учить придумывать и обыгрывать новые сюжеты с использованием персонажей и предметов, известных детям по русским народным сказкам. Ра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вивать речь и воображение. Воспитывать интерес к народным сказкам, поговоркам, потешкам, пословицам.</w:t>
      </w:r>
    </w:p>
    <w:p w:rsidR="00A75F56" w:rsidRDefault="00A75F56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7D41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основами актёрского мастерства. Учить изображать эмоциональное состо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персонажа, используя выразительные движения и интонацию. Познакомить с темпом и ри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мом. Учить чётко, произносить слова и предложения с различной интонацией (вопрос, просьба, удивление, грусть, страх и т.д.). Развивать пластику движения, речь, логическое мышление, в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ображение. Воспитывать интерес к театральной деятельности.</w:t>
      </w:r>
    </w:p>
    <w:p w:rsidR="00A75F56" w:rsidRDefault="00A75F56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93245D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детей правильно держать себя на сцене, использовать в создании образа атрибуты, элементы костюма. Развивать интонационную выразительность речи и пластику движений. Во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питывать любовь к театру, уважение к профессии актёра.</w:t>
      </w:r>
    </w:p>
    <w:p w:rsidR="00A75F56" w:rsidRDefault="00A75F56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93245D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продолжить знакомство с народными традициями, праздниками, фольклором, играми. Дать представление о русском балаганном театре и его персонажах (Петрушка, Марфуша, До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тор, Собака и т.д.) Познакомить детей с понятием «монолог». Дать характеристику типам мон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высказываний. Упражнять, в умении отличать описание от повествования. Закрепить общее представление о последовательности изложения, построения высказываний-описаний. Учить детей соблюдать эту последовательность, называть объект речи при описании.Развивать навыки монологической и диалогической речи. Воспитывать интерес к традициям и обрядам н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страны. </w:t>
      </w:r>
    </w:p>
    <w:p w:rsidR="00A75F56" w:rsidRDefault="00A75F56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:rsidR="0093245D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детей вживаться в создаваемый образ, сопровождать действия репликами персон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жей. Развивать логическое мышление, память, навыки выразительного чтения. Расширить сл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варный запас. Воспитывать интерес к истории нашей страны.</w:t>
      </w:r>
    </w:p>
    <w:p w:rsidR="00A75F56" w:rsidRDefault="00A75F56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:rsidR="0093245D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поддерживать активное желание активно участвовать в праздниках. Совершенствовать способность к импровизации. Развивать творческое воображение, зрительную память, внимание. Формировать умение соблюдать общепринятые нормы в отношениях между людьми.         Во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питывать любовь и уважение к мамам и бабушкам.</w:t>
      </w:r>
    </w:p>
    <w:p w:rsidR="00A75F56" w:rsidRDefault="00A75F56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:rsidR="0093245D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7D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продолжать знакомство с основами актёрского мастерства. Учить передавать интонацией и жестами настроение персонажа. Развивать дикцию и навыки монологической и диалогической речи.Воспитывать любовь и бережное отношение к родной природе. </w:t>
      </w:r>
    </w:p>
    <w:p w:rsidR="00A75F56" w:rsidRDefault="00A75F56" w:rsidP="007D4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F56" w:rsidRDefault="00A75F56" w:rsidP="00B02E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EDA" w:rsidRDefault="00B02EDA" w:rsidP="00B02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804" w:rsidRPr="007D416B" w:rsidRDefault="00B02EDA" w:rsidP="00B02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13.</w:t>
      </w:r>
      <w:r w:rsidR="00BB382C"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Перспективный план </w:t>
      </w:r>
      <w:r w:rsidR="009B2CF1"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кружка</w:t>
      </w:r>
    </w:p>
    <w:p w:rsidR="005D50E5" w:rsidRPr="007D416B" w:rsidRDefault="009B2CF1" w:rsidP="007D4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«»</w:t>
      </w:r>
    </w:p>
    <w:p w:rsidR="00BB382C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C84B93" w:rsidRPr="007D416B" w:rsidRDefault="00C84B93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3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701"/>
        <w:gridCol w:w="1842"/>
        <w:gridCol w:w="3545"/>
        <w:gridCol w:w="2718"/>
      </w:tblGrid>
      <w:tr w:rsidR="00B15804" w:rsidRPr="007D416B" w:rsidTr="007D416B"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17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виды</w:t>
            </w:r>
          </w:p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</w:tr>
      <w:tr w:rsidR="00B15804" w:rsidRPr="007D416B" w:rsidTr="007D416B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теа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игр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на фланелегр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видах театров (Др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матический 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атр, Театр к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кол, Муз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кальный театр, Академический театр).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«В гостях у домовенка Кузи».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дыхательные «Задуй свечу»;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релаксацию «Тяжёлая 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за»;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артикуляционное «Сказка о весёлом язычке».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«Улиточка».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ражнение «Слоговые цепочки».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этюдов «Знако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ство», «Встреча с другом», «В театре».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страций, фотографий.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поведения в театре.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5804" w:rsidRPr="007D416B" w:rsidTr="007D416B">
        <w:tc>
          <w:tcPr>
            <w:tcW w:w="2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игр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разнообразных игрушек - фа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ричных и 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модельных.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знакомство.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это?»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«Ласковое имя», «Лифт», «Глубокое дыхание».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ражнение «Слоговые цепочки».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стихотворения «Маша обедает» (С. Капут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кян), «Девочка чумазая» (А. Барто).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игрушек из природного или др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 материала.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прачечную детского сада.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«Искусство гжельских мастеров».</w:t>
            </w:r>
          </w:p>
        </w:tc>
      </w:tr>
      <w:tr w:rsidR="00B15804" w:rsidRPr="007D416B" w:rsidTr="00B02EDA">
        <w:trPr>
          <w:trHeight w:val="4439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карт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изготовления персонажей и декорации (двусторонние с опорой).</w:t>
            </w: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управления ка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тинкой-персонажем.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Имитирование движения: бег, прыжки, ходьба.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«Порхание бабо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ки», «Путешествие в волше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лес».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ражнение «Слоговые цепочки».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 с пом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загадок.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сказки «Весёлые лягушата», «Теремок».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декор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диафильма «Теремок» (художник Е. Черкасов).</w:t>
            </w:r>
          </w:p>
          <w:p w:rsidR="00B15804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2EDA" w:rsidRDefault="00B02EDA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EDA" w:rsidRDefault="00B02EDA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EDA" w:rsidRDefault="00B02EDA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EDA" w:rsidRDefault="00B02EDA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EDA" w:rsidRDefault="00B02EDA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EDA" w:rsidRDefault="00B02EDA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EDA" w:rsidRDefault="00B02EDA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EDA" w:rsidRDefault="00B02EDA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EDA" w:rsidRDefault="00B02EDA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EDA" w:rsidRDefault="00B02EDA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EDA" w:rsidRDefault="00B02EDA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EDA" w:rsidRDefault="00B02EDA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EDA" w:rsidRPr="007D416B" w:rsidRDefault="00B02EDA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3" w:rsidRPr="007D416B" w:rsidTr="00C84B93">
        <w:trPr>
          <w:trHeight w:val="15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B93" w:rsidRPr="007D416B" w:rsidRDefault="00C84B93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84B93" w:rsidRPr="007D416B" w:rsidRDefault="00C84B93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84B93" w:rsidRPr="007D416B" w:rsidRDefault="00C84B93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4B93" w:rsidRPr="007D416B" w:rsidRDefault="00C84B93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 игр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шек или ка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тинок на ст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ле.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д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рожного дв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жения.</w:t>
            </w:r>
          </w:p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движения по улице тран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 и людей от работы св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тофора.</w:t>
            </w:r>
          </w:p>
        </w:tc>
        <w:tc>
          <w:tcPr>
            <w:tcW w:w="170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 «Как вести себя на 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улице».</w:t>
            </w:r>
          </w:p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«Путешествие по городу», «Паровозик».</w:t>
            </w:r>
          </w:p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ражнение «Слоговые цепочки».</w:t>
            </w:r>
          </w:p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«Обыгрыв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звуков [у], [и]».</w:t>
            </w:r>
          </w:p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«Ах, какой я м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лодец!», «Насос и колесо», «Самолёт».</w:t>
            </w:r>
          </w:p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«Случай на д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роге».</w:t>
            </w:r>
          </w:p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разли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 видами транспо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та.</w:t>
            </w:r>
          </w:p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про транспорт.</w:t>
            </w:r>
          </w:p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правилах д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рожного движения.</w:t>
            </w:r>
          </w:p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тран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средств и св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тофора с помощью 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пликации.</w:t>
            </w:r>
          </w:p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на тему «Наш город».</w:t>
            </w:r>
          </w:p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стих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творением О. Бекарева «Азбука безопасности».</w:t>
            </w:r>
          </w:p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диафильма.</w:t>
            </w:r>
          </w:p>
        </w:tc>
      </w:tr>
      <w:tr w:rsidR="00C84B93" w:rsidRPr="007D416B" w:rsidTr="00C84B93">
        <w:trPr>
          <w:trHeight w:val="4125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93" w:rsidRPr="007D416B" w:rsidRDefault="00C84B93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0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B93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B382C" w:rsidRPr="00C84B93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 </w:t>
      </w:r>
    </w:p>
    <w:p w:rsidR="00C84B93" w:rsidRPr="007D416B" w:rsidRDefault="00C84B93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2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702"/>
        <w:gridCol w:w="1843"/>
        <w:gridCol w:w="3686"/>
        <w:gridCol w:w="2574"/>
      </w:tblGrid>
      <w:tr w:rsidR="00B15804" w:rsidRPr="007D416B" w:rsidTr="007D416B"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виды</w:t>
            </w:r>
          </w:p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</w:tr>
      <w:tr w:rsidR="00B15804" w:rsidRPr="007D416B" w:rsidTr="007D416B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родное тво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ист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возникн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вения русского фольклора.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1570D"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абушкин сундук».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«Ладушки-хлопушки», «Пальчик-мальчик», «Сорока-белобока».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«Незнайка», «Смелые мышки».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«Сочини загадку».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ражнение «Слоговые цепочки».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(«Петя-петушок», «На заре» и т.п.).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потешек, песенок, сказки «Курочка Ряба».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сказка «Про Лису – рыжую красу».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люстраций, картин.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народного ко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тюма и старинных вещей.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диафильма.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русских 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сказок, бы</w:t>
            </w:r>
            <w:r w:rsidR="00C1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лин, потешек.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перс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нажа петушок на 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лочке.</w:t>
            </w:r>
          </w:p>
        </w:tc>
      </w:tr>
      <w:tr w:rsidR="00B15804" w:rsidRPr="007D416B" w:rsidTr="00B02EDA">
        <w:trPr>
          <w:trHeight w:val="124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Трафаретный театр.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Потешки, ск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роговорки, 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словицы, 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сенки, кол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бельные песни.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трафаретов для изготовления персонажей.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«Бабушкины песенки».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персонажей с 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трафаретов.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«Через стекло», «Жираф», «Цветок».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ражнение «Слоговые цепочки».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(«Ветерок», «На дворе» и т.п.).</w:t>
            </w:r>
          </w:p>
          <w:p w:rsidR="00B15804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«Как звери готов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лись к зиме», «Встреча друзей», </w:t>
            </w:r>
          </w:p>
          <w:p w:rsidR="00C84B93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технике безопасности при 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 с ножницами.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потешек, песенок.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русских 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сказок.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«Жмурки».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народных 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струментах.</w:t>
            </w:r>
          </w:p>
        </w:tc>
      </w:tr>
      <w:tr w:rsidR="00B15804" w:rsidRPr="007D416B" w:rsidTr="007D416B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804" w:rsidRPr="007D416B" w:rsidTr="00C84B93"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Трафаретный театр.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ска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ках..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сказок (волшебные, бытовые, о ж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вотных).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«Сказка ложь, да в ней намёк».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«Неоконченная сказка».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речи: артикуляционное упражнение «Улыбка», «Кач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ли», «Лопаточка - иголочка». Дыхательное упражнение «Сл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говые   цепочки».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(«Кто дольше?», «Птичка»).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сказки «Смоляной бочок» и «Лисичка со скало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кой».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украинской сказки «Смоляной б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перс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нажей и декораций к сказкам «Смоляной бочок», «Лисичка со скалочкой».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5804" w:rsidRPr="007D416B" w:rsidTr="007D416B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теней.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показа тенев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театра: с 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плоск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стных перс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нажей и яркого источника св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персонажей при помощи пальцев рук.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«В царстве света и 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ражнение «Слоговые цепочки».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(«Три котё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ка», )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Этюды: «Обыгрывание звука [ф]», «Белочка», «Где мы были».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В.Сутеев «Кто сказал мяу!»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электрич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стве. Техника без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пасности при работе с электроприборами.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плоск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стных персонажей из черной бумаги.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дением В. Сутеева «Кто сказал мяу!»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«День - ночь».</w:t>
            </w:r>
          </w:p>
        </w:tc>
      </w:tr>
    </w:tbl>
    <w:p w:rsidR="00B02EDA" w:rsidRDefault="00B02EDA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0E5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82C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C84B93" w:rsidRPr="007D416B" w:rsidRDefault="00C84B93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2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6"/>
        <w:gridCol w:w="1701"/>
        <w:gridCol w:w="1844"/>
        <w:gridCol w:w="3958"/>
        <w:gridCol w:w="2303"/>
      </w:tblGrid>
      <w:tr w:rsidR="00B15804" w:rsidRPr="007D416B" w:rsidTr="007D416B"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1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виды</w:t>
            </w:r>
          </w:p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</w:tr>
      <w:tr w:rsidR="00B15804" w:rsidRPr="007D416B" w:rsidTr="007D416B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профе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нужны, все профе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важны.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фессии акт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фессиях.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«Кем быть?»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«Слоговые цепочки».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-артикуляционное упражнение «Маляр», «Качели», «Часы»;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-дыхательное «Слоговые цепочки со звуком [ф]».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«В магазине», «На почте», «В кафе», «Разговор по</w:t>
            </w:r>
            <w:hyperlink r:id="rId12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телефону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С. Михалков «А что у вас?»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В. Маяковского «Кем быть?»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маг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зин, на почту.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отрывков из книги Б. Житкова «Что я видел».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тье для Кати».</w:t>
            </w:r>
          </w:p>
        </w:tc>
      </w:tr>
      <w:tr w:rsidR="00B15804" w:rsidRPr="007D416B" w:rsidTr="007D416B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изг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товления пал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чикового теа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«У бабушки в деревне».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персонажей.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пальчиковая гимнастика «Дер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вья», «Фонарики», «Мост»;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«Слоговые цепочки».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Речевая минутка: «Чей голосок?», «Во дворе»; чистоговорки.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сказки «Репка».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 сказки «Маша и кот Василий».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Отгадывание заг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домашних животных и их 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вадках.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="00C1570D"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</w:t>
            </w:r>
            <w:r w:rsidR="00C1570D"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1570D"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говорки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потешек, 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песенок.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 «К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лобок», «Репка», «Волк и семеро козлят», «Лисичка-сестричка» и др.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сонажей и декор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5804" w:rsidRPr="007D416B" w:rsidTr="007D416B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о ж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вотных.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«На лесной опушке».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«Слоговые цепочки».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«Теплый и холо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ветер».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«Ладошка – кулачок - ребро».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«Медведь в лесу», «Хитрая лиса», «Трусливый заяц».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сказки Д. Хармса «Лиса и заяц».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диких ж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вотных нашего края и их повадках.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ж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вотными, занесё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 Красную книгу.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 и сказок о животных: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Чарушина «Л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сята», М. Пришвин «Ёж», В. Бианки «Лиса-плясунья».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люстраций.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«Как птицы готовятся к зиме».</w:t>
            </w:r>
          </w:p>
        </w:tc>
      </w:tr>
      <w:tr w:rsidR="00B15804" w:rsidRPr="007D416B" w:rsidTr="007D416B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 с пальчиками.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управления персонажами пальчикового театра.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«Осенние хлопоты».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«Слоговые цепочки».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«Листопад», «Кто точнее» и т.п.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«Топ-топ».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«Враги и др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зья».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внимание.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сказки «Заюшкина 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бушка».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подготовке зверей к зиме.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сонажей и атриб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выста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рисунков на 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му: «Осень в лесу».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 и сказок о животных: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Снегирёв «Про оленей»,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Паустовский «За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 лапы».</w:t>
            </w:r>
          </w:p>
        </w:tc>
      </w:tr>
    </w:tbl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B382C" w:rsidRDefault="00C84B93" w:rsidP="007D4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BB382C"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екабрь</w:t>
      </w:r>
    </w:p>
    <w:p w:rsidR="00C84B93" w:rsidRPr="007D416B" w:rsidRDefault="00C84B93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2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18"/>
        <w:gridCol w:w="1843"/>
        <w:gridCol w:w="4276"/>
        <w:gridCol w:w="2268"/>
      </w:tblGrid>
      <w:tr w:rsidR="00B15804" w:rsidRPr="007D416B" w:rsidTr="007D416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4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виды</w:t>
            </w:r>
          </w:p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</w:tr>
      <w:tr w:rsidR="00B15804" w:rsidRPr="007D416B" w:rsidTr="007D416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</w:t>
            </w:r>
            <w:r w:rsidR="00C1570D"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1570D">
              <w:t>укл</w:t>
            </w:r>
            <w:r w:rsidR="00C1570D">
              <w:t>а</w:t>
            </w:r>
            <w:r w:rsidR="00C1570D">
              <w:t>ми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бибабо.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техникой управл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 куклы б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ни-этюдов.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«У Петрушки в гостях».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«Слоговые цепочки».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«Речевые интонации персонажей».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гимнастика: «Пальчик-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мальчик», «Чики-чики-чикалочки».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«Знакомство», «Приветствие», «Рукопожатие».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Пантомимы «Варим кашу», «Поливаем цветы».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 </w:t>
            </w:r>
            <w:hyperlink r:id="rId13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куклами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бибабо «Под грибком».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устройства кукол.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 и рассказов про ж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вотных: Г. Снег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 «Медведь».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Разучивание стих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творений.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музыкальных ск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 (диск).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«Сн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жинка», «Ёлочка»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говик».</w:t>
            </w:r>
          </w:p>
        </w:tc>
      </w:tr>
      <w:tr w:rsidR="00B15804" w:rsidRPr="007D416B" w:rsidTr="007D416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с</w:t>
            </w:r>
            <w:hyperlink r:id="rId14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куклами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бибабо.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зиме.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 сценарием сказки «Рук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вичка».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«Зимушка-зима».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«Слоговые цепочки».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минутка: «Произнеси </w:t>
            </w:r>
            <w:r w:rsidR="00C1570D"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</w:t>
            </w:r>
            <w:r w:rsidR="00C1570D"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1570D"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«Метель», «Фонарики».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«Снежинки», «О чем грустит зима?»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Пантомимы «Лепим снеговика», «К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таемся на лыжах».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текстом сказки, распред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ролей.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этюда «Дед и собака Жучка».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«Снег, снег, сн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жок..».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произведений и сказок.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в зимний парк.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кальных произв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 «Времена года» (П.И.Чайковский)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сказкой «Рукави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«Зимний лес».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«Как звери живут в зимнем 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су?»</w:t>
            </w:r>
          </w:p>
        </w:tc>
      </w:tr>
      <w:tr w:rsidR="00B15804" w:rsidRPr="007D416B" w:rsidTr="007D416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движения персон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инт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нации перс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нажей (темп речи, гро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кость, эмоци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нальность).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«Сказочные герои».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«Слоговые цепочки».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«Скороговорки», «Чистоговорки».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ведении</w:t>
            </w:r>
            <w:hyperlink r:id="rId15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куклы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руке без ширмы (темп, ритм движений, плавность - резкость).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релаксацию «Разговор через стекло».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«Мышка-норушка», «Лягушка-квакушка», «Зайчик-побегайчик».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 сказки.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рибутов.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фильма «Рукави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 (художник Е. Черкасов).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«Моро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узоры».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зимующих и перелетных пт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«Ск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зочная птица».</w:t>
            </w:r>
          </w:p>
        </w:tc>
      </w:tr>
      <w:tr w:rsidR="00B15804" w:rsidRPr="007D416B" w:rsidTr="007D416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взаимоде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скольких кукол за ширмой.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 персон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те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 взаим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скольких кукол за ширмой на коротком лит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ратурном фрагменте.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диалогов.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«Сказочные герои в театре».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«Слоговые цепочки».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«Тихо - громко», «Кричи - молчи».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навыков </w:t>
            </w:r>
            <w:r w:rsidR="00C1570D"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  <w:r w:rsidR="00C1570D">
              <w:t xml:space="preserve"> куклы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«Лисичка-сестричка», «Во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чок-серый бочок», «Медведь».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Диалоги Мышки, Лягушки и Зайца.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 «Рукавичка».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 текста сказки.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музыкальных тем, характеризующих каждого персон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аф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«Вылепи г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 сказки».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«Заяц-хваста».</w:t>
            </w:r>
          </w:p>
          <w:p w:rsidR="00B15804" w:rsidRPr="007D416B" w:rsidRDefault="00B1580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«Маски и короны для нов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годнего праздн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ка».</w:t>
            </w:r>
          </w:p>
        </w:tc>
      </w:tr>
    </w:tbl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B382C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C84B93" w:rsidRPr="007D416B" w:rsidRDefault="00C84B93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1423"/>
        <w:gridCol w:w="1837"/>
        <w:gridCol w:w="4304"/>
        <w:gridCol w:w="2501"/>
      </w:tblGrid>
      <w:tr w:rsidR="001742CB" w:rsidRPr="007D416B" w:rsidTr="007D416B"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20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виды</w:t>
            </w:r>
          </w:p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</w:tr>
      <w:tr w:rsidR="001742CB" w:rsidRPr="007D416B" w:rsidTr="007D416B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балаганный театр.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народными праздниками («Крещенские гадания», «Святки»).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 «Святки».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«Слоговые цепочки».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 обыгрывание частушек, дразнилок, загадок, колядок.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масок для праздника.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разучивание колядок, народных песенок.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«Снег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пад».</w:t>
            </w:r>
          </w:p>
        </w:tc>
      </w:tr>
      <w:tr w:rsidR="001742CB" w:rsidRPr="007D416B" w:rsidTr="00C84B93">
        <w:trPr>
          <w:trHeight w:val="360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ск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зочных героях русского фольклора.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Бабой-Ягой, Кикиморой, Лешим.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полож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и 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рицательные.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«Музыкальная театрализова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игра «»Бабка</w:t>
            </w:r>
            <w:r w:rsidR="00EC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жка».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«Слоговые цепочки».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пауза (разучивание нов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годних песен).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«Водяной», «Где звенит кол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кольчик», «Весёлый бубен».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эл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 костюма гер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сказки.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русских 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сказок: «Лиса и кувшинчик», «Л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сичка-сестричка и 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рый волк».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сказкой «Гуси-лебеди».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«В гостях у сказки».</w:t>
            </w:r>
          </w:p>
        </w:tc>
      </w:tr>
    </w:tbl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632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18"/>
        <w:gridCol w:w="1843"/>
        <w:gridCol w:w="4252"/>
        <w:gridCol w:w="2552"/>
      </w:tblGrid>
      <w:tr w:rsidR="001742CB" w:rsidRPr="007D416B" w:rsidTr="00C84B9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с элемент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импр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визации.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темы, сюжета без предвар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подг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«В стране игрушек».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«Слоговые цепочки».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мимики и пластики движ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ний: «У зеркала», «Изобрази настро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ние», «Игрушки».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«Угадайте, кто я».</w:t>
            </w:r>
          </w:p>
          <w:p w:rsidR="001742C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4B93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B93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B93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B93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B93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B93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B93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B93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B93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B93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рисунков «Моя любимая 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рушка».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ний: А. Барто «И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небольших текстов с разными 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пами монолога: оп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сательного («Моя 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бимая игрушка», 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вествовательного «Воспоминание о </w:t>
            </w:r>
            <w:hyperlink r:id="rId16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лете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«Грузовая машина».</w:t>
            </w:r>
          </w:p>
        </w:tc>
      </w:tr>
      <w:tr w:rsidR="001742CB" w:rsidRPr="007D416B" w:rsidTr="00C84B93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или рассказ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ска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с эл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ментами драматиз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Монолог-описание.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мимики, инт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нации в из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бражении х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рактерных ос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бенностей 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«Народные игры».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«Слоговые цепочки».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 («Послушай своё дыхание», «Воздушный шар», «Ветер»).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 Рече</w:t>
            </w:r>
            <w:r w:rsidR="00EC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вая 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гимнастика.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меня!», «Оживи пре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«Воробышки и кот».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литовской 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сказки «Поч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кот моется после еды»</w:t>
            </w:r>
            <w:r w:rsidR="00EC115B"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лушание м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зыкальных записей песен В. </w:t>
            </w:r>
            <w:r w:rsidR="00EC115B"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Витлина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«Котята и кошка», Т. Ломовой «Пти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ка».Лепка «Коше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ка».Аппликация «Коврик для котёнка».</w:t>
            </w:r>
          </w:p>
        </w:tc>
      </w:tr>
    </w:tbl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82C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C84B93" w:rsidRPr="007D416B" w:rsidRDefault="00C84B93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1417"/>
        <w:gridCol w:w="1845"/>
        <w:gridCol w:w="4252"/>
        <w:gridCol w:w="2295"/>
      </w:tblGrid>
      <w:tr w:rsidR="001742CB" w:rsidRPr="007D416B" w:rsidTr="00C84B93"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2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виды</w:t>
            </w:r>
          </w:p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</w:tr>
      <w:tr w:rsidR="001742CB" w:rsidRPr="007D416B" w:rsidTr="00C84B93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зованные игры.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Монолог-повеств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правах и обязанностях ребёнка.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«Мозаика справедливости, или что, значит, быть справедливым человеком».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серии карт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«Слоговые цепочки».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по описанию».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сказкой «Палочка-выручалочка».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рассказов нравственного 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держания «Как кролик заблуди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ся», «Сказка о гн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люстраций.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в. Сутеева «Палочка-выручалочка».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2CB" w:rsidRPr="007D416B" w:rsidTr="00C84B93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зация, др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матизация с испол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кукол б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своих поступках и поступках 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варищей, сра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их с 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ступками пе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сонажей лит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ратурных пр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изведений.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«Узнай себя».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Дыхательное упражнение «Слоговые цепочки».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пауза.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Мини-этюды «Медвежата», «Хитрая лиса».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сказкой «Два жадных ме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вежонка».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ска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«Два жадных медвежонка».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масок и 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рибутов для сказки.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2CB" w:rsidRPr="007D416B" w:rsidTr="00C84B93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 ро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родах войск, мужес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и отваге 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защитн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ков.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«Русский солдат – умом и 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 богат».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«Слоговые цепочки».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пауза (разучивание 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 об армии).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«Угадай-ка».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Игры-импровизации.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сценки.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«На боевом 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люстраций с из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бражением солдат разных родов войск.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отрывков из стихотворений и рассказов об армии (С.Баруздин «Шел 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улице солдат», А. Гайдар «Поход», А. Митяев «Наша армия родная»).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«Подарки для пап и дедушек».</w:t>
            </w:r>
          </w:p>
        </w:tc>
      </w:tr>
      <w:tr w:rsidR="001742CB" w:rsidRPr="007D416B" w:rsidTr="00C84B93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«Фло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д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ша».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чре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вычайных пр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исшествиях.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профессиями: пожарный, м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лиционер, сп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сатель.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тересными людьми.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«Богатырские забавы».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«Слоговые цепочки».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пауза (разучивание та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«Яблочко»).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сказкой «Каша из</w:t>
            </w:r>
            <w:hyperlink r:id="rId17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топора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номеров, театральных 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становок к празднику.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С. Михалкова «Дядя Стёпа».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масок и 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рибутов для сказки.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«Наша армия родная».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роход».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82C" w:rsidRPr="007D416B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tbl>
      <w:tblPr>
        <w:tblW w:w="10372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18"/>
        <w:gridCol w:w="1843"/>
        <w:gridCol w:w="4252"/>
        <w:gridCol w:w="2292"/>
      </w:tblGrid>
      <w:tr w:rsidR="001742CB" w:rsidRPr="007D416B" w:rsidTr="00C84B9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виды</w:t>
            </w:r>
          </w:p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</w:tr>
      <w:tr w:rsidR="001742CB" w:rsidRPr="007D416B" w:rsidTr="00C84B9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вуй, ве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весне.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меты.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«Необыкновенное путешествие по временам года – кру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лый год».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«Слоговые цепочки».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пауза (разучивание 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сен).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мини-спектаклей.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«Пор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 любимой м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красивые цв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- маме».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творений о весне.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2CB" w:rsidRPr="007D416B" w:rsidTr="00C84B9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«Мамин день!»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чимости мамы в жизни ребё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 про маму.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«Мамины руки».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серии карт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«Слоговые цепочки».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по описанию».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рассказом В. Осеевой «П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ченье».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«Цветы для мамо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ки» (из полосок).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берёзы в 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зе».</w:t>
            </w:r>
          </w:p>
        </w:tc>
      </w:tr>
      <w:tr w:rsidR="001742CB" w:rsidRPr="007D416B" w:rsidTr="00C84B9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«Чистота – залог зд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ровья!»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тво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честве К.И.Чуковского.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«Слоговые цепочки».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 (скороговорки).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Мини-этюды «Самовар», «Чашечка», «Медный таз».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произведение Чуковского «Федорино горе».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EC115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диафильма «</w:t>
            </w:r>
            <w:r w:rsidR="001742CB"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 горе» (художник В. Дмитрук).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изведением К.И. Чуковского «Фед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 горе».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пе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сонажей.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«Праздни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сервиз».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2CB" w:rsidRPr="007D416B" w:rsidTr="00C84B9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К.И. Ч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ковского.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чтение воспитат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с эл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ментами драматиз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детей.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собах выраж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состояния персонажа с помощью м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мики, голоса, интонации.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</w:t>
            </w:r>
            <w:hyperlink r:id="rId18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Телефон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 стихотворению К.Чуковского)».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«Слоговые цепочки».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произведением К. Чуко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«</w:t>
            </w:r>
            <w:hyperlink r:id="rId19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Телефон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диафильма «</w:t>
            </w:r>
            <w:hyperlink r:id="rId20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Телефон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(автор К. Чуковский, х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дожник Б. Кала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шин).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атриб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 масок для персонажей.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«Са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фетка для бабу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ки».</w:t>
            </w:r>
          </w:p>
        </w:tc>
      </w:tr>
    </w:tbl>
    <w:p w:rsidR="00C84B93" w:rsidRDefault="00C84B93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93" w:rsidRDefault="00C84B93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82C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C84B93" w:rsidRPr="007D416B" w:rsidRDefault="00C84B93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3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1842"/>
        <w:gridCol w:w="3718"/>
        <w:gridCol w:w="2261"/>
      </w:tblGrid>
      <w:tr w:rsidR="001742CB" w:rsidRPr="007D416B" w:rsidTr="007D416B"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1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виды</w:t>
            </w:r>
          </w:p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</w:tr>
      <w:tr w:rsidR="001742CB" w:rsidRPr="007D416B" w:rsidTr="007D416B">
        <w:tc>
          <w:tcPr>
            <w:tcW w:w="2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движение и пл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стика.</w:t>
            </w:r>
          </w:p>
          <w:p w:rsidR="001742CB" w:rsidRPr="007D416B" w:rsidRDefault="005B7D64" w:rsidP="007D416B">
            <w:pPr>
              <w:spacing w:line="240" w:lineRule="auto"/>
              <w:rPr>
                <w:sz w:val="24"/>
                <w:szCs w:val="24"/>
              </w:rPr>
            </w:pPr>
            <w:hyperlink r:id="rId21" w:tgtFrame="_blank" w:history="1">
              <w:r w:rsidR="001742CB" w:rsidRPr="007D416B">
                <w:rPr>
                  <w:rFonts w:eastAsia="Times New Roman"/>
                  <w:sz w:val="24"/>
                  <w:szCs w:val="24"/>
                  <w:lang w:eastAsia="ru-RU"/>
                </w:rPr>
                <w:t>Ку</w:t>
              </w:r>
              <w:r w:rsidR="00EC115B">
                <w:rPr>
                  <w:rFonts w:eastAsia="Times New Roman"/>
                  <w:sz w:val="24"/>
                  <w:szCs w:val="24"/>
                  <w:lang w:eastAsia="ru-RU"/>
                </w:rPr>
                <w:t>к</w:t>
              </w:r>
              <w:r w:rsidR="001742CB" w:rsidRPr="007D416B">
                <w:rPr>
                  <w:rFonts w:eastAsia="Times New Roman"/>
                  <w:sz w:val="24"/>
                  <w:szCs w:val="24"/>
                  <w:lang w:eastAsia="ru-RU"/>
                </w:rPr>
                <w:t>лы</w:t>
              </w:r>
            </w:hyperlink>
            <w:r w:rsidR="001742CB" w:rsidRPr="007D416B">
              <w:rPr>
                <w:rFonts w:eastAsia="Times New Roman"/>
                <w:sz w:val="24"/>
                <w:szCs w:val="24"/>
                <w:lang w:eastAsia="ru-RU"/>
              </w:rPr>
              <w:t>марионетки.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техникой управлени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куклами - м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рионетками.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ни-этюдов.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«Сочиняем сказку».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ражнение «Слоговые цепочки».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«Скорогово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ки», «Чистоговорки».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вед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 </w:t>
            </w:r>
            <w:hyperlink r:id="rId22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куклы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(темп, ритм движений, плавность - резкость).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релаксацию «Ра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 через стекло».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«Танец маленькой пчё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ки».</w:t>
            </w:r>
          </w:p>
          <w:p w:rsidR="001742CB" w:rsidRPr="007D416B" w:rsidRDefault="001742CB" w:rsidP="007D4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Импровизация «Продолжи ска</w:t>
            </w:r>
            <w:r w:rsidRPr="007D41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D41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ку».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«Тр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вушка-муравушка», «Апрель, апрель, на дворе звенит к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 о насекомых.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весе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парк.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«Времена года».</w:t>
            </w:r>
          </w:p>
        </w:tc>
      </w:tr>
      <w:tr w:rsidR="001742CB" w:rsidRPr="007D416B" w:rsidTr="007D416B">
        <w:trPr>
          <w:trHeight w:val="535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5B7D64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1742CB"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</w:t>
              </w:r>
              <w:r w:rsidR="001742CB"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</w:t>
              </w:r>
              <w:r w:rsidR="001742CB"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</w:t>
              </w:r>
            </w:hyperlink>
            <w:r w:rsidR="001742CB"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марионетки.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фоль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лорные формы. Составление рассказов по 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словице.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управления куклами - м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рионетками.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детей о жанр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особенн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стях. Перено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значение образных слов и словосочет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ний.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«В большом деле и м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ленькая помощь дорога».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ражнение «Слоговые цепочки».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«Тихо - гро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ко», «Кричи - молчи».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вед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 </w:t>
            </w:r>
            <w:hyperlink r:id="rId24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куклы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«Ку-ка-ре-ку!», «Подсо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нух».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русских народных песен: «Позолоченная прялица», «Песня пахаря», «</w:t>
            </w:r>
            <w:r w:rsidR="00EC115B"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C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кузнеце».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загадка «</w:t>
            </w:r>
            <w:r w:rsidR="00EC115B"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Покажи,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ходит петушок» (В. Агафо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«Не ездок, а со шпорами»).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сказкой «Хитрый 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тушок».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перелё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домашних птицах.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фильма «Петушок и бобовое зёрны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тушок на жердо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кораций и атриб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2CB" w:rsidRPr="007D416B" w:rsidTr="007D416B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С.Я. Маршака.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С.Я. Ма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Рифма.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ражнение «Слоговые цепочки».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пауза (разучивание песен).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«Угадай-ка».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загадка «Покажи, как неслышно, мягко двигается кошка» (В. Агафонников «Вся мохнатенькая»).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Игры-импровизации.</w:t>
            </w:r>
          </w:p>
          <w:p w:rsidR="001742C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стихотворения «Усатый - полосатый».</w:t>
            </w:r>
          </w:p>
          <w:p w:rsidR="00C84B93" w:rsidRPr="007D416B" w:rsidRDefault="00C84B93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рений С.Я. Марш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«Усатый - полосатый» (по стихотворению С. Маршака).</w:t>
            </w:r>
          </w:p>
        </w:tc>
      </w:tr>
      <w:tr w:rsidR="001742CB" w:rsidRPr="007D416B" w:rsidTr="00C84B93"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С.Я. Маршака.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Импровизация, драматизация с использованием кукол бибабо.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Юмор, озорная шутка в прои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ведениях С.Я. Маршака.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ражнение «Слоговые цепочки».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пауза (разучивание колыбельной).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сказкой С.Маршака «Сказка о глупом мышонке».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сказкой «Сказка о глупом мышонке».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масок и атрибутов для сказки.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епка «Ваза для весенних цветов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6D63" w:rsidRPr="007D416B" w:rsidRDefault="00006D63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63" w:rsidRPr="007D416B" w:rsidRDefault="00006D63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82C" w:rsidRDefault="00BB382C" w:rsidP="007D4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p w:rsidR="00C84B93" w:rsidRPr="007D416B" w:rsidRDefault="00C84B93" w:rsidP="007D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3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19"/>
        <w:gridCol w:w="2836"/>
        <w:gridCol w:w="3259"/>
        <w:gridCol w:w="2292"/>
      </w:tblGrid>
      <w:tr w:rsidR="001742CB" w:rsidRPr="007D416B" w:rsidTr="007D416B"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1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1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виды</w:t>
            </w:r>
          </w:p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</w:tr>
      <w:tr w:rsidR="001742CB" w:rsidRPr="007D416B" w:rsidTr="007D416B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«Кем быть?»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различными професси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«Город мастеров».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Сюжетно-ролевая игра «П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В. Маяковского «Кем быть?»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ди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фильма «Все раб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хороши, выб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 на вкус».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ку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детского сада.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«Все профессии важны».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В. Маяковского «Кем быть?»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сеннего салата, се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вировка стола.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поведения за ст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лом.</w:t>
            </w:r>
          </w:p>
        </w:tc>
      </w:tr>
      <w:tr w:rsidR="001742CB" w:rsidRPr="007D416B" w:rsidTr="007D416B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зан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«День Победы!»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войне и мире.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«Зимушка-зима».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«Произн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 </w:t>
            </w:r>
            <w:r w:rsidR="00EC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«Звездо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Пантомимы «Самолёт», «К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 корабля».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 победе, мире, весне.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картинок, иллюс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раций.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песен военных </w:t>
            </w:r>
            <w:hyperlink r:id="rId25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лет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лют».</w:t>
            </w:r>
          </w:p>
        </w:tc>
      </w:tr>
      <w:tr w:rsidR="001742CB" w:rsidRPr="007D416B" w:rsidTr="007D416B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в природе.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весне (обо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щающая). Уточнить и систематизировать зн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 характерных пр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знаках весны (увелич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вается день, сильнее гр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солнце, тает снег, ра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тёт трава, зеленеют ку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тарники, зацветают цв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появляются насек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мые, возвращаются пт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цы).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«У солнышка в го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тях».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«Речевые интонации персонажей».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гимнастика: «Пальчик-мальчик», «Прил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птицы».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«Стрекоза», «В гне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Пантомимы «Сажаем ка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тошку», «Поливаем цветы».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словацкой сказкой «У солнышка в го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тях».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 </w:t>
            </w:r>
            <w:hyperlink r:id="rId26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куклами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бибабо «У со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нышка в гостях».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«Что мы видели в лесу?»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звуков леса.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«Отгадай, чей голосок?»</w:t>
            </w:r>
          </w:p>
        </w:tc>
      </w:tr>
      <w:tr w:rsidR="001742CB" w:rsidRPr="007D416B" w:rsidTr="007D416B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 </w:t>
            </w:r>
            <w:hyperlink r:id="rId27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лету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разновидностях режиссерских игр: н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стольные (театр игр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шек, театр картинок), стендовые (стенд-книжка, фланелеграф</w:t>
            </w:r>
            <w:r w:rsidR="00EC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теневой театр); игры-драматизации (пальч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ковый т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атр, </w:t>
            </w:r>
            <w:hyperlink r:id="rId28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куклы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бибабо, м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рионетки), музыкальные игры, игры-импровизации и т.п.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над сценарием игр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программы «В гости к </w:t>
            </w:r>
            <w:hyperlink r:id="rId29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лету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музыкальных номеров.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 стихотв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рений о</w:t>
            </w:r>
            <w:hyperlink r:id="rId30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лете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лучших инсц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нировок сказок и стихотв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рений, театрализованных игр, игр-драматизаций (по выбору детей).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для родителей и д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младших групп детского сада.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рисунков «Хорошо, что снова лето!»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изг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товление необх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димых атрибутов, масок и декораций.</w:t>
            </w:r>
          </w:p>
          <w:p w:rsidR="001742CB" w:rsidRPr="007D416B" w:rsidRDefault="001742CB" w:rsidP="007D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«Стр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 на лугу».</w:t>
            </w:r>
          </w:p>
        </w:tc>
      </w:tr>
    </w:tbl>
    <w:p w:rsidR="00E22FEB" w:rsidRPr="007D416B" w:rsidRDefault="00E22FEB" w:rsidP="007D4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2CB" w:rsidRPr="007D416B" w:rsidRDefault="001742CB" w:rsidP="007D41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1742CB" w:rsidRPr="007D416B" w:rsidRDefault="001742CB" w:rsidP="007D4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1.Куцокова Л.В., Мерзлякова С.И. Воспитание ребенка-дошкольника: развитого, образ</w:t>
      </w:r>
      <w:r w:rsidRPr="007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ванного, самостоятельного, инициативного, неповторимого, культурного, активно-творческого. М., 2003.</w:t>
      </w:r>
    </w:p>
    <w:p w:rsidR="001742CB" w:rsidRPr="007D416B" w:rsidRDefault="001742CB" w:rsidP="007D4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2.Маханева М.Д. Театрализованные занятия в детском саду. М., 2001.</w:t>
      </w:r>
    </w:p>
    <w:p w:rsidR="001742CB" w:rsidRPr="007D416B" w:rsidRDefault="001742CB" w:rsidP="007D4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3.Мерзлякова С.И. Волшебный мир театра. М., 2002.</w:t>
      </w:r>
    </w:p>
    <w:p w:rsidR="001742CB" w:rsidRPr="007D416B" w:rsidRDefault="001742CB" w:rsidP="007D4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4.Минаева В.М. Развитие эмоций дошкольников. М.,  1999.</w:t>
      </w:r>
    </w:p>
    <w:p w:rsidR="001742CB" w:rsidRPr="007D416B" w:rsidRDefault="001742CB" w:rsidP="007D4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5.Петрова Т.И., Сергеева Е.А., Петрова Е.С. Театрализованные игры в детском саду. М., 2000.</w:t>
      </w:r>
    </w:p>
    <w:p w:rsidR="001742CB" w:rsidRPr="007D416B" w:rsidRDefault="001742CB" w:rsidP="007D4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6.Хрестоматия по детской литературе. М., 1996.</w:t>
      </w:r>
    </w:p>
    <w:p w:rsidR="001742CB" w:rsidRPr="007D416B" w:rsidRDefault="001742CB" w:rsidP="007D4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7.Чурилова Э.Г. Методика и организация театрализованной деятельности дошкольников и младших школьников. М., 2004.</w:t>
      </w:r>
    </w:p>
    <w:p w:rsidR="000D590B" w:rsidRPr="00753D0B" w:rsidRDefault="001742CB" w:rsidP="00753D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8.Эмоциональное развитие дошкольника. М., 1985.</w:t>
      </w:r>
    </w:p>
    <w:p w:rsidR="000D590B" w:rsidRDefault="000D590B" w:rsidP="00BA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90B" w:rsidRDefault="000D590B" w:rsidP="00BA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90B" w:rsidRDefault="000D590B" w:rsidP="00BA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90B" w:rsidRDefault="000D590B" w:rsidP="00BA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90B" w:rsidRDefault="000D590B" w:rsidP="00BA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90B" w:rsidRDefault="000D590B" w:rsidP="00BA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90B" w:rsidRDefault="000D590B" w:rsidP="00BA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90B" w:rsidRDefault="000D590B" w:rsidP="00BA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90B" w:rsidRDefault="000D590B" w:rsidP="00BA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90B" w:rsidRDefault="000D590B" w:rsidP="00BA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90B" w:rsidRDefault="000D590B" w:rsidP="00BA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90B" w:rsidRDefault="000D590B" w:rsidP="00BA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90B" w:rsidRDefault="000D590B" w:rsidP="00BA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90B" w:rsidRDefault="000D590B" w:rsidP="00BA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081C" w:rsidRPr="007D416B" w:rsidRDefault="00BA081C" w:rsidP="00BA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A081C" w:rsidRPr="007D416B" w:rsidSect="005D50E5">
      <w:pgSz w:w="11906" w:h="16838"/>
      <w:pgMar w:top="851" w:right="42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66D" w:rsidRDefault="0041166D" w:rsidP="00006D63">
      <w:pPr>
        <w:spacing w:after="0" w:line="240" w:lineRule="auto"/>
      </w:pPr>
      <w:r>
        <w:separator/>
      </w:r>
    </w:p>
  </w:endnote>
  <w:endnote w:type="continuationSeparator" w:id="1">
    <w:p w:rsidR="0041166D" w:rsidRDefault="0041166D" w:rsidP="0000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66D" w:rsidRDefault="0041166D" w:rsidP="00006D63">
      <w:pPr>
        <w:spacing w:after="0" w:line="240" w:lineRule="auto"/>
      </w:pPr>
      <w:r>
        <w:separator/>
      </w:r>
    </w:p>
  </w:footnote>
  <w:footnote w:type="continuationSeparator" w:id="1">
    <w:p w:rsidR="0041166D" w:rsidRDefault="0041166D" w:rsidP="00006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6667"/>
    <w:multiLevelType w:val="hybridMultilevel"/>
    <w:tmpl w:val="4AEA49B8"/>
    <w:lvl w:ilvl="0" w:tplc="89C83D9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40419A"/>
    <w:multiLevelType w:val="hybridMultilevel"/>
    <w:tmpl w:val="D154F950"/>
    <w:lvl w:ilvl="0" w:tplc="89C83D9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35053"/>
    <w:multiLevelType w:val="multilevel"/>
    <w:tmpl w:val="9F749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82C"/>
    <w:rsid w:val="00006863"/>
    <w:rsid w:val="00006D63"/>
    <w:rsid w:val="000C6FA1"/>
    <w:rsid w:val="000D590B"/>
    <w:rsid w:val="000F27BE"/>
    <w:rsid w:val="001742CB"/>
    <w:rsid w:val="001A2597"/>
    <w:rsid w:val="001E385B"/>
    <w:rsid w:val="001E48C0"/>
    <w:rsid w:val="00201BB9"/>
    <w:rsid w:val="00210FCA"/>
    <w:rsid w:val="002177A6"/>
    <w:rsid w:val="002569F7"/>
    <w:rsid w:val="00293D19"/>
    <w:rsid w:val="00306A16"/>
    <w:rsid w:val="003D4348"/>
    <w:rsid w:val="0040186A"/>
    <w:rsid w:val="0041166D"/>
    <w:rsid w:val="00475F54"/>
    <w:rsid w:val="00494E9D"/>
    <w:rsid w:val="004F5B38"/>
    <w:rsid w:val="005A339E"/>
    <w:rsid w:val="005B7D64"/>
    <w:rsid w:val="005D05C9"/>
    <w:rsid w:val="005D2BE3"/>
    <w:rsid w:val="005D50E5"/>
    <w:rsid w:val="00655728"/>
    <w:rsid w:val="006563AF"/>
    <w:rsid w:val="007339C9"/>
    <w:rsid w:val="00743ADC"/>
    <w:rsid w:val="00753D0B"/>
    <w:rsid w:val="007B0A14"/>
    <w:rsid w:val="007D1E4D"/>
    <w:rsid w:val="007D416B"/>
    <w:rsid w:val="008207C0"/>
    <w:rsid w:val="00874E23"/>
    <w:rsid w:val="008B160F"/>
    <w:rsid w:val="008F1B15"/>
    <w:rsid w:val="00921397"/>
    <w:rsid w:val="0093245D"/>
    <w:rsid w:val="009B2CF1"/>
    <w:rsid w:val="00A70F7B"/>
    <w:rsid w:val="00A75F56"/>
    <w:rsid w:val="00AD5EF5"/>
    <w:rsid w:val="00B02544"/>
    <w:rsid w:val="00B02EDA"/>
    <w:rsid w:val="00B15804"/>
    <w:rsid w:val="00B54025"/>
    <w:rsid w:val="00B772CC"/>
    <w:rsid w:val="00BA081C"/>
    <w:rsid w:val="00BB382C"/>
    <w:rsid w:val="00BC7788"/>
    <w:rsid w:val="00C11514"/>
    <w:rsid w:val="00C1570D"/>
    <w:rsid w:val="00C71FE2"/>
    <w:rsid w:val="00C84B93"/>
    <w:rsid w:val="00C93B43"/>
    <w:rsid w:val="00D11CED"/>
    <w:rsid w:val="00E22FEB"/>
    <w:rsid w:val="00E72B93"/>
    <w:rsid w:val="00E757B4"/>
    <w:rsid w:val="00EA34AF"/>
    <w:rsid w:val="00EB0691"/>
    <w:rsid w:val="00EC115B"/>
    <w:rsid w:val="00EF15A3"/>
    <w:rsid w:val="00EF343C"/>
    <w:rsid w:val="00F70B02"/>
    <w:rsid w:val="00F7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2C"/>
  </w:style>
  <w:style w:type="paragraph" w:styleId="1">
    <w:name w:val="heading 1"/>
    <w:basedOn w:val="a"/>
    <w:link w:val="10"/>
    <w:uiPriority w:val="9"/>
    <w:qFormat/>
    <w:rsid w:val="00BB3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8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A3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6A16"/>
    <w:pPr>
      <w:ind w:left="720"/>
      <w:contextualSpacing/>
    </w:pPr>
  </w:style>
  <w:style w:type="character" w:customStyle="1" w:styleId="apple-converted-space">
    <w:name w:val="apple-converted-space"/>
    <w:basedOn w:val="a0"/>
    <w:rsid w:val="005D2BE3"/>
  </w:style>
  <w:style w:type="character" w:styleId="a5">
    <w:name w:val="Strong"/>
    <w:basedOn w:val="a0"/>
    <w:qFormat/>
    <w:rsid w:val="005D2BE3"/>
    <w:rPr>
      <w:b/>
      <w:bCs/>
    </w:rPr>
  </w:style>
  <w:style w:type="character" w:styleId="a6">
    <w:name w:val="Emphasis"/>
    <w:basedOn w:val="a0"/>
    <w:qFormat/>
    <w:rsid w:val="005D2BE3"/>
    <w:rPr>
      <w:i/>
      <w:iCs/>
    </w:rPr>
  </w:style>
  <w:style w:type="paragraph" w:styleId="a7">
    <w:name w:val="header"/>
    <w:basedOn w:val="a"/>
    <w:link w:val="a8"/>
    <w:uiPriority w:val="99"/>
    <w:unhideWhenUsed/>
    <w:rsid w:val="00006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6D63"/>
  </w:style>
  <w:style w:type="paragraph" w:styleId="a9">
    <w:name w:val="footer"/>
    <w:basedOn w:val="a"/>
    <w:link w:val="aa"/>
    <w:uiPriority w:val="99"/>
    <w:unhideWhenUsed/>
    <w:rsid w:val="00006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6D63"/>
  </w:style>
  <w:style w:type="paragraph" w:styleId="ab">
    <w:name w:val="Balloon Text"/>
    <w:basedOn w:val="a"/>
    <w:link w:val="ac"/>
    <w:uiPriority w:val="99"/>
    <w:semiHidden/>
    <w:unhideWhenUsed/>
    <w:rsid w:val="0087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akusherstvo.ru/" TargetMode="External"/><Relationship Id="rId18" Type="http://schemas.openxmlformats.org/officeDocument/2006/relationships/hyperlink" Target="http://eldorado.ru/" TargetMode="External"/><Relationship Id="rId26" Type="http://schemas.openxmlformats.org/officeDocument/2006/relationships/hyperlink" Target="http://akusherstv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veseloshaga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video.ru/" TargetMode="External"/><Relationship Id="rId17" Type="http://schemas.openxmlformats.org/officeDocument/2006/relationships/hyperlink" Target="http://alpindustria.ru/" TargetMode="External"/><Relationship Id="rId25" Type="http://schemas.openxmlformats.org/officeDocument/2006/relationships/hyperlink" Target="http://letu.ru/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letu.ru/" TargetMode="External"/><Relationship Id="rId20" Type="http://schemas.openxmlformats.org/officeDocument/2006/relationships/hyperlink" Target="http://eldorado.ru/" TargetMode="External"/><Relationship Id="rId29" Type="http://schemas.openxmlformats.org/officeDocument/2006/relationships/hyperlink" Target="http://let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kusherstvo.ru/" TargetMode="External"/><Relationship Id="rId24" Type="http://schemas.openxmlformats.org/officeDocument/2006/relationships/hyperlink" Target="http://veseloshagat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eseloshagat.ru/" TargetMode="External"/><Relationship Id="rId23" Type="http://schemas.openxmlformats.org/officeDocument/2006/relationships/hyperlink" Target="http://veseloshagat.ru/" TargetMode="External"/><Relationship Id="rId28" Type="http://schemas.openxmlformats.org/officeDocument/2006/relationships/hyperlink" Target="http://veseloshagat.ru/" TargetMode="External"/><Relationship Id="rId10" Type="http://schemas.openxmlformats.org/officeDocument/2006/relationships/hyperlink" Target="http://akusherstvo.ru/" TargetMode="External"/><Relationship Id="rId19" Type="http://schemas.openxmlformats.org/officeDocument/2006/relationships/hyperlink" Target="http://eldorado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akusherstvo.ru/" TargetMode="External"/><Relationship Id="rId22" Type="http://schemas.openxmlformats.org/officeDocument/2006/relationships/hyperlink" Target="http://veseloshagat.ru/" TargetMode="External"/><Relationship Id="rId27" Type="http://schemas.openxmlformats.org/officeDocument/2006/relationships/hyperlink" Target="http://letu.ru/" TargetMode="External"/><Relationship Id="rId30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5651-471C-46CD-BC40-6B639FBD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4587</Words>
  <Characters>26152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2021-03-25T03:50:00Z</cp:lastPrinted>
  <dcterms:created xsi:type="dcterms:W3CDTF">2021-03-30T08:37:00Z</dcterms:created>
  <dcterms:modified xsi:type="dcterms:W3CDTF">2021-03-30T08:43:00Z</dcterms:modified>
</cp:coreProperties>
</file>